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50C" w:rsidRDefault="000A550C" w:rsidP="000A550C">
      <w:pPr>
        <w:spacing w:after="0" w:line="240" w:lineRule="auto"/>
        <w:rPr>
          <w:rFonts w:ascii="Tahoma" w:eastAsia="Times New Roman" w:hAnsi="Tahoma" w:cs="Tahoma"/>
          <w:color w:val="2A2A2A"/>
          <w:sz w:val="20"/>
        </w:rPr>
      </w:pPr>
      <w:r>
        <w:rPr>
          <w:rFonts w:ascii="Tahoma" w:eastAsia="Times New Roman" w:hAnsi="Tahoma" w:cs="Tahoma"/>
          <w:color w:val="2A2A2A"/>
          <w:sz w:val="20"/>
        </w:rPr>
        <w:t>Miranda Pederson</w:t>
      </w:r>
    </w:p>
    <w:p w:rsidR="000A550C" w:rsidRDefault="000A550C" w:rsidP="000A550C">
      <w:pPr>
        <w:spacing w:after="0" w:line="240" w:lineRule="auto"/>
        <w:rPr>
          <w:rFonts w:ascii="Tahoma" w:eastAsia="Times New Roman" w:hAnsi="Tahoma" w:cs="Tahoma"/>
          <w:color w:val="2A2A2A"/>
          <w:sz w:val="20"/>
        </w:rPr>
      </w:pPr>
    </w:p>
    <w:p w:rsidR="000A550C" w:rsidRPr="000A550C" w:rsidRDefault="000A550C" w:rsidP="000A550C">
      <w:pPr>
        <w:spacing w:after="0" w:line="240" w:lineRule="auto"/>
        <w:rPr>
          <w:rFonts w:ascii="Tahoma" w:eastAsia="Times New Roman" w:hAnsi="Tahoma" w:cs="Tahoma"/>
          <w:color w:val="2A2A2A"/>
          <w:sz w:val="20"/>
          <w:szCs w:val="20"/>
        </w:rPr>
      </w:pPr>
      <w:r w:rsidRPr="000A550C">
        <w:rPr>
          <w:rFonts w:ascii="Tahoma" w:eastAsia="Times New Roman" w:hAnsi="Tahoma" w:cs="Tahoma"/>
          <w:color w:val="2A2A2A"/>
          <w:sz w:val="20"/>
        </w:rPr>
        <w:t xml:space="preserve">Medieval practice </w:t>
      </w:r>
    </w:p>
    <w:p w:rsidR="000A550C" w:rsidRPr="000A550C" w:rsidRDefault="000A550C" w:rsidP="000A550C">
      <w:pPr>
        <w:spacing w:after="0" w:line="240" w:lineRule="auto"/>
        <w:rPr>
          <w:rFonts w:ascii="Tahoma" w:eastAsia="Times New Roman" w:hAnsi="Tahoma" w:cs="Tahoma"/>
          <w:color w:val="2A2A2A"/>
          <w:sz w:val="20"/>
          <w:szCs w:val="20"/>
        </w:rPr>
      </w:pPr>
      <w:r w:rsidRPr="000A550C">
        <w:rPr>
          <w:rFonts w:ascii="Tahoma" w:eastAsia="Times New Roman" w:hAnsi="Tahoma" w:cs="Tahoma"/>
          <w:color w:val="2A2A2A"/>
          <w:sz w:val="20"/>
        </w:rPr>
        <w:t>Author(s):</w:t>
      </w:r>
      <w:r w:rsidRPr="000A550C">
        <w:rPr>
          <w:rFonts w:ascii="Tahoma" w:eastAsia="Times New Roman" w:hAnsi="Tahoma" w:cs="Tahoma"/>
          <w:color w:val="2A2A2A"/>
          <w:sz w:val="20"/>
          <w:szCs w:val="20"/>
        </w:rPr>
        <w:t xml:space="preserve"> </w:t>
      </w:r>
      <w:r w:rsidRPr="000A550C">
        <w:rPr>
          <w:rFonts w:ascii="Tahoma" w:eastAsia="Times New Roman" w:hAnsi="Tahoma" w:cs="Tahoma"/>
          <w:color w:val="2A2A2A"/>
          <w:sz w:val="20"/>
        </w:rPr>
        <w:t xml:space="preserve">Jeff </w:t>
      </w:r>
      <w:proofErr w:type="spellStart"/>
      <w:r w:rsidRPr="000A550C">
        <w:rPr>
          <w:rFonts w:ascii="Tahoma" w:eastAsia="Times New Roman" w:hAnsi="Tahoma" w:cs="Tahoma"/>
          <w:color w:val="2A2A2A"/>
          <w:sz w:val="20"/>
        </w:rPr>
        <w:t>Gillenkirk</w:t>
      </w:r>
      <w:proofErr w:type="spellEnd"/>
      <w:r w:rsidRPr="000A550C">
        <w:rPr>
          <w:rFonts w:ascii="Tahoma" w:eastAsia="Times New Roman" w:hAnsi="Tahoma" w:cs="Tahoma"/>
          <w:color w:val="2A2A2A"/>
          <w:sz w:val="20"/>
        </w:rPr>
        <w:t xml:space="preserve"> </w:t>
      </w:r>
    </w:p>
    <w:p w:rsidR="000A550C" w:rsidRPr="000A550C" w:rsidRDefault="000A550C" w:rsidP="000A550C">
      <w:pPr>
        <w:spacing w:after="0" w:line="240" w:lineRule="auto"/>
        <w:rPr>
          <w:rFonts w:ascii="Tahoma" w:eastAsia="Times New Roman" w:hAnsi="Tahoma" w:cs="Tahoma"/>
          <w:color w:val="2A2A2A"/>
          <w:sz w:val="20"/>
          <w:szCs w:val="20"/>
        </w:rPr>
      </w:pPr>
      <w:r w:rsidRPr="000A550C">
        <w:rPr>
          <w:rFonts w:ascii="Tahoma" w:eastAsia="Times New Roman" w:hAnsi="Tahoma" w:cs="Tahoma"/>
          <w:color w:val="2A2A2A"/>
          <w:sz w:val="20"/>
        </w:rPr>
        <w:t>Source:</w:t>
      </w:r>
      <w:r w:rsidRPr="000A550C">
        <w:rPr>
          <w:rFonts w:ascii="Tahoma" w:eastAsia="Times New Roman" w:hAnsi="Tahoma" w:cs="Tahoma"/>
          <w:color w:val="2A2A2A"/>
          <w:sz w:val="20"/>
          <w:szCs w:val="20"/>
        </w:rPr>
        <w:t xml:space="preserve"> </w:t>
      </w:r>
      <w:r w:rsidRPr="000A550C">
        <w:rPr>
          <w:rFonts w:ascii="Tahoma" w:eastAsia="Times New Roman" w:hAnsi="Tahoma" w:cs="Tahoma"/>
          <w:b/>
          <w:bCs/>
          <w:i/>
          <w:iCs/>
          <w:color w:val="2A2A2A"/>
          <w:sz w:val="20"/>
        </w:rPr>
        <w:t>America.</w:t>
      </w:r>
      <w:r w:rsidRPr="000A550C">
        <w:rPr>
          <w:rFonts w:ascii="Tahoma" w:eastAsia="Times New Roman" w:hAnsi="Tahoma" w:cs="Tahoma"/>
          <w:color w:val="2A2A2A"/>
          <w:sz w:val="20"/>
        </w:rPr>
        <w:t xml:space="preserve"> 192.6 (Feb. 21, 2005): p28. </w:t>
      </w:r>
      <w:proofErr w:type="gramStart"/>
      <w:r w:rsidRPr="000A550C">
        <w:rPr>
          <w:rFonts w:ascii="Tahoma" w:eastAsia="Times New Roman" w:hAnsi="Tahoma" w:cs="Tahoma"/>
          <w:color w:val="2A2A2A"/>
          <w:sz w:val="20"/>
        </w:rPr>
        <w:t xml:space="preserve">From </w:t>
      </w:r>
      <w:r w:rsidRPr="000A550C">
        <w:rPr>
          <w:rFonts w:ascii="Tahoma" w:eastAsia="Times New Roman" w:hAnsi="Tahoma" w:cs="Tahoma"/>
          <w:i/>
          <w:iCs/>
          <w:color w:val="2A2A2A"/>
          <w:sz w:val="20"/>
        </w:rPr>
        <w:t xml:space="preserve">General </w:t>
      </w:r>
      <w:proofErr w:type="spellStart"/>
      <w:r w:rsidRPr="000A550C">
        <w:rPr>
          <w:rFonts w:ascii="Tahoma" w:eastAsia="Times New Roman" w:hAnsi="Tahoma" w:cs="Tahoma"/>
          <w:i/>
          <w:iCs/>
          <w:color w:val="2A2A2A"/>
          <w:sz w:val="20"/>
        </w:rPr>
        <w:t>OneFile</w:t>
      </w:r>
      <w:proofErr w:type="spellEnd"/>
      <w:r w:rsidRPr="000A550C">
        <w:rPr>
          <w:rFonts w:ascii="Tahoma" w:eastAsia="Times New Roman" w:hAnsi="Tahoma" w:cs="Tahoma"/>
          <w:color w:val="2A2A2A"/>
          <w:sz w:val="20"/>
        </w:rPr>
        <w:t>.</w:t>
      </w:r>
      <w:proofErr w:type="gramEnd"/>
      <w:r w:rsidRPr="000A550C">
        <w:rPr>
          <w:rFonts w:ascii="Tahoma" w:eastAsia="Times New Roman" w:hAnsi="Tahoma" w:cs="Tahoma"/>
          <w:color w:val="2A2A2A"/>
          <w:sz w:val="20"/>
        </w:rPr>
        <w:t xml:space="preserve"> </w:t>
      </w:r>
    </w:p>
    <w:p w:rsidR="000A550C" w:rsidRPr="000A550C" w:rsidRDefault="000A550C" w:rsidP="000A550C">
      <w:pPr>
        <w:spacing w:after="0" w:line="240" w:lineRule="auto"/>
        <w:rPr>
          <w:rFonts w:ascii="Tahoma" w:eastAsia="Times New Roman" w:hAnsi="Tahoma" w:cs="Tahoma"/>
          <w:color w:val="2A2A2A"/>
          <w:sz w:val="20"/>
          <w:szCs w:val="20"/>
        </w:rPr>
      </w:pPr>
      <w:r w:rsidRPr="000A550C">
        <w:rPr>
          <w:rFonts w:ascii="Tahoma" w:eastAsia="Times New Roman" w:hAnsi="Tahoma" w:cs="Tahoma"/>
          <w:color w:val="2A2A2A"/>
          <w:sz w:val="20"/>
        </w:rPr>
        <w:t>Document Type:</w:t>
      </w:r>
      <w:r w:rsidRPr="000A550C">
        <w:rPr>
          <w:rFonts w:ascii="Tahoma" w:eastAsia="Times New Roman" w:hAnsi="Tahoma" w:cs="Tahoma"/>
          <w:color w:val="2A2A2A"/>
          <w:sz w:val="20"/>
          <w:szCs w:val="20"/>
        </w:rPr>
        <w:t xml:space="preserve"> </w:t>
      </w:r>
      <w:r w:rsidRPr="000A550C">
        <w:rPr>
          <w:rFonts w:ascii="Tahoma" w:eastAsia="Times New Roman" w:hAnsi="Tahoma" w:cs="Tahoma"/>
          <w:color w:val="2A2A2A"/>
          <w:sz w:val="20"/>
        </w:rPr>
        <w:t xml:space="preserve">Brief article, Letter to the editor </w:t>
      </w:r>
    </w:p>
    <w:p w:rsidR="000A550C" w:rsidRPr="000A550C" w:rsidRDefault="000A550C" w:rsidP="000A550C">
      <w:pPr>
        <w:spacing w:after="0" w:line="240" w:lineRule="auto"/>
        <w:rPr>
          <w:rFonts w:ascii="Tahoma" w:eastAsia="Times New Roman" w:hAnsi="Tahoma" w:cs="Tahoma"/>
          <w:color w:val="2A2A2A"/>
          <w:sz w:val="20"/>
          <w:szCs w:val="20"/>
        </w:rPr>
      </w:pPr>
      <w:r w:rsidRPr="000A550C">
        <w:rPr>
          <w:rFonts w:ascii="Tahoma" w:eastAsia="Times New Roman" w:hAnsi="Tahoma" w:cs="Tahoma"/>
          <w:color w:val="2A2A2A"/>
          <w:sz w:val="20"/>
          <w:szCs w:val="20"/>
        </w:rPr>
        <w:t xml:space="preserve">Full Text: </w:t>
      </w:r>
    </w:p>
    <w:p w:rsidR="000A550C" w:rsidRPr="000A550C" w:rsidRDefault="000A550C" w:rsidP="000A550C">
      <w:pPr>
        <w:spacing w:after="324" w:line="240" w:lineRule="auto"/>
        <w:rPr>
          <w:rFonts w:ascii="Tahoma" w:eastAsia="Times New Roman" w:hAnsi="Tahoma" w:cs="Tahoma"/>
          <w:color w:val="2A2A2A"/>
          <w:sz w:val="20"/>
          <w:szCs w:val="20"/>
        </w:rPr>
      </w:pPr>
      <w:r w:rsidRPr="000A550C">
        <w:rPr>
          <w:rFonts w:ascii="Tahoma" w:eastAsia="Times New Roman" w:hAnsi="Tahoma" w:cs="Tahoma"/>
          <w:color w:val="2A2A2A"/>
          <w:sz w:val="20"/>
          <w:szCs w:val="20"/>
        </w:rPr>
        <w:t xml:space="preserve">Thank you for your well-reasoned editorial about the number of innocent people condemned to death in America, and the public's growing distrust of a flawed death penalty system (2/7). Wrongful convictions, however, are not the only problems evident with this medieval practice. The system is arbitrary, unjust and riddled with inconsistencies. Death sentences are doled out overwhelmingly to poor defendants and racial minorities who kill whites. </w:t>
      </w:r>
      <w:r w:rsidRPr="000A550C">
        <w:rPr>
          <w:rFonts w:ascii="Tahoma" w:eastAsia="Times New Roman" w:hAnsi="Tahoma" w:cs="Tahoma"/>
          <w:color w:val="2A2A2A"/>
          <w:sz w:val="20"/>
          <w:szCs w:val="20"/>
          <w:highlight w:val="yellow"/>
        </w:rPr>
        <w:t>More than 90 percent of executions since the death penalty was reinstated in 1977 have taken place in states of the former Confederacy--what's called the Death Belt.</w:t>
      </w:r>
      <w:r w:rsidRPr="000A550C">
        <w:rPr>
          <w:rFonts w:ascii="Tahoma" w:eastAsia="Times New Roman" w:hAnsi="Tahoma" w:cs="Tahoma"/>
          <w:color w:val="2A2A2A"/>
          <w:sz w:val="20"/>
          <w:szCs w:val="20"/>
        </w:rPr>
        <w:t xml:space="preserve"> While proponents claim that the death penalty deters crime, no study has ever demonstrated this. State killing is revenge, pure and simple. As you pointed out, a sentence of life without possibility of parole protects society and stops the cycle of violence. We commend the Catholic Church for its leadership on this issue, and look forward to the day when the government no longer stoops to the crime for which it punishes the perpetrator. To quote Bishop </w:t>
      </w:r>
      <w:proofErr w:type="spellStart"/>
      <w:r w:rsidRPr="000A550C">
        <w:rPr>
          <w:rFonts w:ascii="Tahoma" w:eastAsia="Times New Roman" w:hAnsi="Tahoma" w:cs="Tahoma"/>
          <w:color w:val="2A2A2A"/>
          <w:sz w:val="20"/>
          <w:szCs w:val="20"/>
        </w:rPr>
        <w:t>Gabino</w:t>
      </w:r>
      <w:proofErr w:type="spellEnd"/>
      <w:r w:rsidRPr="000A550C">
        <w:rPr>
          <w:rFonts w:ascii="Tahoma" w:eastAsia="Times New Roman" w:hAnsi="Tahoma" w:cs="Tahoma"/>
          <w:color w:val="2A2A2A"/>
          <w:sz w:val="20"/>
          <w:szCs w:val="20"/>
        </w:rPr>
        <w:t xml:space="preserve"> Zavala, auxiliary bishop of Los Angeles, "The power to take a life is God's." </w:t>
      </w:r>
    </w:p>
    <w:p w:rsidR="000A550C" w:rsidRPr="000A550C" w:rsidRDefault="000A550C" w:rsidP="000A550C">
      <w:pPr>
        <w:spacing w:after="324" w:line="240" w:lineRule="auto"/>
        <w:rPr>
          <w:rFonts w:ascii="Tahoma" w:eastAsia="Times New Roman" w:hAnsi="Tahoma" w:cs="Tahoma"/>
          <w:color w:val="2A2A2A"/>
          <w:sz w:val="20"/>
          <w:szCs w:val="20"/>
        </w:rPr>
      </w:pPr>
      <w:r w:rsidRPr="000A550C">
        <w:rPr>
          <w:rFonts w:ascii="Tahoma" w:eastAsia="Times New Roman" w:hAnsi="Tahoma" w:cs="Tahoma"/>
          <w:color w:val="2A2A2A"/>
          <w:sz w:val="20"/>
          <w:szCs w:val="20"/>
        </w:rPr>
        <w:t xml:space="preserve">Jeff </w:t>
      </w:r>
      <w:proofErr w:type="spellStart"/>
      <w:r w:rsidRPr="000A550C">
        <w:rPr>
          <w:rFonts w:ascii="Tahoma" w:eastAsia="Times New Roman" w:hAnsi="Tahoma" w:cs="Tahoma"/>
          <w:color w:val="2A2A2A"/>
          <w:sz w:val="20"/>
          <w:szCs w:val="20"/>
        </w:rPr>
        <w:t>Gillenkirk</w:t>
      </w:r>
      <w:proofErr w:type="spellEnd"/>
      <w:r w:rsidRPr="000A550C">
        <w:rPr>
          <w:rFonts w:ascii="Tahoma" w:eastAsia="Times New Roman" w:hAnsi="Tahoma" w:cs="Tahoma"/>
          <w:color w:val="2A2A2A"/>
          <w:sz w:val="20"/>
          <w:szCs w:val="20"/>
        </w:rPr>
        <w:t xml:space="preserve"> </w:t>
      </w:r>
    </w:p>
    <w:p w:rsidR="000A550C" w:rsidRPr="000A550C" w:rsidRDefault="000A550C" w:rsidP="000A550C">
      <w:pPr>
        <w:spacing w:after="324" w:line="240" w:lineRule="auto"/>
        <w:rPr>
          <w:rFonts w:ascii="Tahoma" w:eastAsia="Times New Roman" w:hAnsi="Tahoma" w:cs="Tahoma"/>
          <w:color w:val="2A2A2A"/>
          <w:sz w:val="20"/>
          <w:szCs w:val="20"/>
        </w:rPr>
      </w:pPr>
      <w:r w:rsidRPr="000A550C">
        <w:rPr>
          <w:rFonts w:ascii="Tahoma" w:eastAsia="Times New Roman" w:hAnsi="Tahoma" w:cs="Tahoma"/>
          <w:color w:val="2A2A2A"/>
          <w:sz w:val="20"/>
          <w:szCs w:val="20"/>
        </w:rPr>
        <w:t xml:space="preserve">San Francisco, Calif. </w:t>
      </w:r>
    </w:p>
    <w:p w:rsidR="000A550C" w:rsidRPr="000A550C" w:rsidRDefault="000A550C" w:rsidP="000A550C">
      <w:pPr>
        <w:spacing w:after="324" w:line="240" w:lineRule="auto"/>
        <w:rPr>
          <w:rFonts w:ascii="Tahoma" w:eastAsia="Times New Roman" w:hAnsi="Tahoma" w:cs="Tahoma"/>
          <w:color w:val="2A2A2A"/>
          <w:sz w:val="20"/>
          <w:szCs w:val="20"/>
        </w:rPr>
      </w:pPr>
      <w:proofErr w:type="spellStart"/>
      <w:r w:rsidRPr="000A550C">
        <w:rPr>
          <w:rFonts w:ascii="Tahoma" w:eastAsia="Times New Roman" w:hAnsi="Tahoma" w:cs="Tahoma"/>
          <w:color w:val="2A2A2A"/>
          <w:sz w:val="20"/>
          <w:szCs w:val="20"/>
        </w:rPr>
        <w:t>Gillenkirk</w:t>
      </w:r>
      <w:proofErr w:type="spellEnd"/>
      <w:r w:rsidRPr="000A550C">
        <w:rPr>
          <w:rFonts w:ascii="Tahoma" w:eastAsia="Times New Roman" w:hAnsi="Tahoma" w:cs="Tahoma"/>
          <w:color w:val="2A2A2A"/>
          <w:sz w:val="20"/>
          <w:szCs w:val="20"/>
        </w:rPr>
        <w:t xml:space="preserve">, Jeff </w:t>
      </w:r>
    </w:p>
    <w:p w:rsidR="000A550C" w:rsidRPr="000A550C" w:rsidRDefault="000A550C" w:rsidP="000A550C">
      <w:pPr>
        <w:spacing w:after="0" w:line="240" w:lineRule="auto"/>
        <w:rPr>
          <w:rFonts w:ascii="Times New Roman" w:eastAsia="Times New Roman" w:hAnsi="Times New Roman" w:cs="Times New Roman"/>
          <w:sz w:val="24"/>
          <w:szCs w:val="24"/>
        </w:rPr>
      </w:pPr>
      <w:r w:rsidRPr="000A550C">
        <w:rPr>
          <w:rFonts w:ascii="Tahoma" w:eastAsia="Times New Roman" w:hAnsi="Tahoma" w:cs="Tahoma"/>
          <w:b/>
          <w:bCs/>
          <w:color w:val="2A2A2A"/>
          <w:sz w:val="20"/>
        </w:rPr>
        <w:t xml:space="preserve">Source Citation </w:t>
      </w:r>
    </w:p>
    <w:p w:rsidR="000A550C" w:rsidRPr="000A550C" w:rsidRDefault="000A550C" w:rsidP="000A550C">
      <w:pPr>
        <w:spacing w:after="0" w:line="240" w:lineRule="auto"/>
        <w:rPr>
          <w:rFonts w:ascii="Times New Roman" w:eastAsia="Times New Roman" w:hAnsi="Times New Roman" w:cs="Times New Roman"/>
          <w:sz w:val="24"/>
          <w:szCs w:val="24"/>
        </w:rPr>
      </w:pPr>
      <w:proofErr w:type="spellStart"/>
      <w:r w:rsidRPr="000A550C">
        <w:rPr>
          <w:rFonts w:ascii="Tahoma" w:eastAsia="Times New Roman" w:hAnsi="Tahoma" w:cs="Tahoma"/>
          <w:color w:val="2A2A2A"/>
          <w:sz w:val="20"/>
          <w:szCs w:val="20"/>
        </w:rPr>
        <w:t>Gillenkirk</w:t>
      </w:r>
      <w:proofErr w:type="spellEnd"/>
      <w:r w:rsidRPr="000A550C">
        <w:rPr>
          <w:rFonts w:ascii="Tahoma" w:eastAsia="Times New Roman" w:hAnsi="Tahoma" w:cs="Tahoma"/>
          <w:color w:val="2A2A2A"/>
          <w:sz w:val="20"/>
          <w:szCs w:val="20"/>
        </w:rPr>
        <w:t xml:space="preserve">, Jeff. </w:t>
      </w:r>
      <w:proofErr w:type="gramStart"/>
      <w:r w:rsidRPr="000A550C">
        <w:rPr>
          <w:rFonts w:ascii="Tahoma" w:eastAsia="Times New Roman" w:hAnsi="Tahoma" w:cs="Tahoma"/>
          <w:color w:val="2A2A2A"/>
          <w:sz w:val="20"/>
          <w:szCs w:val="20"/>
        </w:rPr>
        <w:t>"Medieval practice."</w:t>
      </w:r>
      <w:proofErr w:type="gramEnd"/>
      <w:r w:rsidRPr="000A550C">
        <w:rPr>
          <w:rFonts w:ascii="Tahoma" w:eastAsia="Times New Roman" w:hAnsi="Tahoma" w:cs="Tahoma"/>
          <w:color w:val="2A2A2A"/>
          <w:sz w:val="20"/>
          <w:szCs w:val="20"/>
        </w:rPr>
        <w:t xml:space="preserve"> </w:t>
      </w:r>
      <w:r w:rsidRPr="000A550C">
        <w:rPr>
          <w:rFonts w:ascii="Tahoma" w:eastAsia="Times New Roman" w:hAnsi="Tahoma" w:cs="Tahoma"/>
          <w:i/>
          <w:iCs/>
          <w:color w:val="2A2A2A"/>
          <w:sz w:val="20"/>
          <w:szCs w:val="20"/>
        </w:rPr>
        <w:t>America</w:t>
      </w:r>
      <w:r w:rsidRPr="000A550C">
        <w:rPr>
          <w:rFonts w:ascii="Tahoma" w:eastAsia="Times New Roman" w:hAnsi="Tahoma" w:cs="Tahoma"/>
          <w:color w:val="2A2A2A"/>
          <w:sz w:val="20"/>
          <w:szCs w:val="20"/>
        </w:rPr>
        <w:t xml:space="preserve"> 21 Feb. 2005: 28. </w:t>
      </w:r>
      <w:proofErr w:type="gramStart"/>
      <w:r w:rsidRPr="000A550C">
        <w:rPr>
          <w:rFonts w:ascii="Tahoma" w:eastAsia="Times New Roman" w:hAnsi="Tahoma" w:cs="Tahoma"/>
          <w:i/>
          <w:iCs/>
          <w:color w:val="2A2A2A"/>
          <w:sz w:val="20"/>
          <w:szCs w:val="20"/>
        </w:rPr>
        <w:t>Gale Power Search</w:t>
      </w:r>
      <w:r w:rsidRPr="000A550C">
        <w:rPr>
          <w:rFonts w:ascii="Tahoma" w:eastAsia="Times New Roman" w:hAnsi="Tahoma" w:cs="Tahoma"/>
          <w:color w:val="2A2A2A"/>
          <w:sz w:val="20"/>
          <w:szCs w:val="20"/>
        </w:rPr>
        <w:t>.</w:t>
      </w:r>
      <w:proofErr w:type="gramEnd"/>
      <w:r w:rsidRPr="000A550C">
        <w:rPr>
          <w:rFonts w:ascii="Tahoma" w:eastAsia="Times New Roman" w:hAnsi="Tahoma" w:cs="Tahoma"/>
          <w:color w:val="2A2A2A"/>
          <w:sz w:val="20"/>
          <w:szCs w:val="20"/>
        </w:rPr>
        <w:t xml:space="preserve"> </w:t>
      </w:r>
      <w:proofErr w:type="gramStart"/>
      <w:r w:rsidRPr="000A550C">
        <w:rPr>
          <w:rFonts w:ascii="Tahoma" w:eastAsia="Times New Roman" w:hAnsi="Tahoma" w:cs="Tahoma"/>
          <w:color w:val="2A2A2A"/>
          <w:sz w:val="20"/>
          <w:szCs w:val="20"/>
        </w:rPr>
        <w:t>Web.</w:t>
      </w:r>
      <w:proofErr w:type="gramEnd"/>
      <w:r w:rsidRPr="000A550C">
        <w:rPr>
          <w:rFonts w:ascii="Tahoma" w:eastAsia="Times New Roman" w:hAnsi="Tahoma" w:cs="Tahoma"/>
          <w:color w:val="2A2A2A"/>
          <w:sz w:val="20"/>
          <w:szCs w:val="20"/>
        </w:rPr>
        <w:t xml:space="preserve"> 12 Jan. 2012.</w:t>
      </w:r>
    </w:p>
    <w:p w:rsidR="000A550C" w:rsidRPr="000A550C" w:rsidRDefault="000A550C" w:rsidP="000A550C">
      <w:pPr>
        <w:spacing w:after="0" w:line="312" w:lineRule="atLeast"/>
        <w:rPr>
          <w:rFonts w:ascii="Tahoma" w:eastAsia="Times New Roman" w:hAnsi="Tahoma" w:cs="Tahoma"/>
          <w:color w:val="2A2A2A"/>
          <w:sz w:val="20"/>
          <w:szCs w:val="20"/>
        </w:rPr>
      </w:pPr>
      <w:r w:rsidRPr="000A550C">
        <w:rPr>
          <w:rFonts w:ascii="Tahoma" w:eastAsia="Times New Roman" w:hAnsi="Tahoma" w:cs="Tahoma"/>
          <w:color w:val="2A2A2A"/>
          <w:sz w:val="20"/>
          <w:szCs w:val="20"/>
        </w:rPr>
        <w:t>Document URL</w:t>
      </w:r>
      <w:r w:rsidRPr="000A550C">
        <w:rPr>
          <w:rFonts w:ascii="Tahoma" w:eastAsia="Times New Roman" w:hAnsi="Tahoma" w:cs="Tahoma"/>
          <w:color w:val="2A2A2A"/>
          <w:sz w:val="20"/>
          <w:szCs w:val="20"/>
        </w:rPr>
        <w:br/>
        <w:t>http://go.galegroup.com/ps/i.do?id=GALE%7CA129087061&amp;v=2.1&amp;u=50548hhs&amp;it=r&amp;p=GPS&amp;sw=w</w:t>
      </w:r>
    </w:p>
    <w:p w:rsidR="000A550C" w:rsidRPr="000A550C" w:rsidRDefault="000A550C" w:rsidP="000A550C">
      <w:pPr>
        <w:spacing w:after="0" w:line="240" w:lineRule="auto"/>
        <w:rPr>
          <w:rFonts w:ascii="Tahoma" w:eastAsia="Times New Roman" w:hAnsi="Tahoma" w:cs="Tahoma"/>
          <w:color w:val="2A2A2A"/>
          <w:sz w:val="20"/>
          <w:szCs w:val="20"/>
        </w:rPr>
      </w:pPr>
    </w:p>
    <w:p w:rsidR="000A550C" w:rsidRPr="000A550C" w:rsidRDefault="000A550C" w:rsidP="000A550C">
      <w:pPr>
        <w:spacing w:after="324" w:line="240" w:lineRule="auto"/>
        <w:rPr>
          <w:rFonts w:ascii="Tahoma" w:eastAsia="Times New Roman" w:hAnsi="Tahoma" w:cs="Tahoma"/>
          <w:color w:val="2A2A2A"/>
          <w:sz w:val="20"/>
          <w:szCs w:val="20"/>
        </w:rPr>
      </w:pPr>
      <w:r w:rsidRPr="000A550C">
        <w:rPr>
          <w:rFonts w:ascii="Tahoma" w:eastAsia="Times New Roman" w:hAnsi="Tahoma" w:cs="Tahoma"/>
          <w:b/>
          <w:bCs/>
          <w:color w:val="2A2A2A"/>
          <w:sz w:val="20"/>
          <w:szCs w:val="20"/>
        </w:rPr>
        <w:t xml:space="preserve">Gale Document Number: </w:t>
      </w:r>
      <w:r w:rsidRPr="000A550C">
        <w:rPr>
          <w:rFonts w:ascii="Tahoma" w:eastAsia="Times New Roman" w:hAnsi="Tahoma" w:cs="Tahoma"/>
          <w:color w:val="2A2A2A"/>
          <w:sz w:val="20"/>
        </w:rPr>
        <w:t>GALE|A129087061</w:t>
      </w:r>
      <w:r w:rsidRPr="000A550C">
        <w:rPr>
          <w:rFonts w:ascii="Tahoma" w:eastAsia="Times New Roman" w:hAnsi="Tahoma" w:cs="Tahoma"/>
          <w:color w:val="2A2A2A"/>
          <w:sz w:val="20"/>
          <w:szCs w:val="20"/>
        </w:rPr>
        <w:t xml:space="preserve"> </w:t>
      </w:r>
    </w:p>
    <w:p w:rsidR="00A03221" w:rsidRDefault="000A550C"/>
    <w:sectPr w:rsidR="00A03221" w:rsidSect="000866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550C"/>
    <w:rsid w:val="0008669D"/>
    <w:rsid w:val="000A550C"/>
    <w:rsid w:val="008F0C29"/>
    <w:rsid w:val="00985A91"/>
    <w:rsid w:val="00B27BE1"/>
    <w:rsid w:val="00C416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6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A550C"/>
    <w:rPr>
      <w:i/>
      <w:iCs/>
    </w:rPr>
  </w:style>
  <w:style w:type="paragraph" w:styleId="NormalWeb">
    <w:name w:val="Normal (Web)"/>
    <w:basedOn w:val="Normal"/>
    <w:uiPriority w:val="99"/>
    <w:semiHidden/>
    <w:unhideWhenUsed/>
    <w:rsid w:val="000A550C"/>
    <w:pPr>
      <w:spacing w:after="324" w:line="240" w:lineRule="auto"/>
    </w:pPr>
    <w:rPr>
      <w:rFonts w:ascii="Times New Roman" w:eastAsia="Times New Roman" w:hAnsi="Times New Roman" w:cs="Times New Roman"/>
      <w:sz w:val="24"/>
      <w:szCs w:val="24"/>
    </w:rPr>
  </w:style>
  <w:style w:type="character" w:customStyle="1" w:styleId="ecxdefinition">
    <w:name w:val="ecxdefinition"/>
    <w:basedOn w:val="DefaultParagraphFont"/>
    <w:rsid w:val="000A550C"/>
  </w:style>
  <w:style w:type="character" w:customStyle="1" w:styleId="ecxrubric">
    <w:name w:val="ecxrubric"/>
    <w:basedOn w:val="DefaultParagraphFont"/>
    <w:rsid w:val="000A550C"/>
  </w:style>
  <w:style w:type="character" w:customStyle="1" w:styleId="ecxcitation-from">
    <w:name w:val="ecxcitation-from"/>
    <w:basedOn w:val="DefaultParagraphFont"/>
    <w:rsid w:val="000A550C"/>
  </w:style>
  <w:style w:type="character" w:customStyle="1" w:styleId="ecxdoctype">
    <w:name w:val="ecxdoctype"/>
    <w:basedOn w:val="DefaultParagraphFont"/>
    <w:rsid w:val="000A550C"/>
  </w:style>
  <w:style w:type="character" w:customStyle="1" w:styleId="small">
    <w:name w:val="small"/>
    <w:basedOn w:val="DefaultParagraphFont"/>
    <w:rsid w:val="000A550C"/>
  </w:style>
  <w:style w:type="character" w:customStyle="1" w:styleId="ecxcitation">
    <w:name w:val="ecxcitation"/>
    <w:basedOn w:val="DefaultParagraphFont"/>
    <w:rsid w:val="000A550C"/>
  </w:style>
  <w:style w:type="character" w:customStyle="1" w:styleId="ecxtgnumber">
    <w:name w:val="ecxtgnumber"/>
    <w:basedOn w:val="DefaultParagraphFont"/>
    <w:rsid w:val="000A550C"/>
  </w:style>
</w:styles>
</file>

<file path=word/webSettings.xml><?xml version="1.0" encoding="utf-8"?>
<w:webSettings xmlns:r="http://schemas.openxmlformats.org/officeDocument/2006/relationships" xmlns:w="http://schemas.openxmlformats.org/wordprocessingml/2006/main">
  <w:divs>
    <w:div w:id="621224882">
      <w:bodyDiv w:val="1"/>
      <w:marLeft w:val="0"/>
      <w:marRight w:val="0"/>
      <w:marTop w:val="0"/>
      <w:marBottom w:val="0"/>
      <w:divBdr>
        <w:top w:val="none" w:sz="0" w:space="0" w:color="auto"/>
        <w:left w:val="none" w:sz="0" w:space="0" w:color="auto"/>
        <w:bottom w:val="none" w:sz="0" w:space="0" w:color="auto"/>
        <w:right w:val="none" w:sz="0" w:space="0" w:color="auto"/>
      </w:divBdr>
      <w:divsChild>
        <w:div w:id="823476500">
          <w:marLeft w:val="0"/>
          <w:marRight w:val="0"/>
          <w:marTop w:val="0"/>
          <w:marBottom w:val="0"/>
          <w:divBdr>
            <w:top w:val="none" w:sz="0" w:space="0" w:color="auto"/>
            <w:left w:val="none" w:sz="0" w:space="0" w:color="auto"/>
            <w:bottom w:val="none" w:sz="0" w:space="0" w:color="auto"/>
            <w:right w:val="none" w:sz="0" w:space="0" w:color="auto"/>
          </w:divBdr>
          <w:divsChild>
            <w:div w:id="1010181818">
              <w:marLeft w:val="0"/>
              <w:marRight w:val="0"/>
              <w:marTop w:val="0"/>
              <w:marBottom w:val="0"/>
              <w:divBdr>
                <w:top w:val="none" w:sz="0" w:space="0" w:color="auto"/>
                <w:left w:val="none" w:sz="0" w:space="0" w:color="auto"/>
                <w:bottom w:val="none" w:sz="0" w:space="0" w:color="auto"/>
                <w:right w:val="none" w:sz="0" w:space="0" w:color="auto"/>
              </w:divBdr>
              <w:divsChild>
                <w:div w:id="943268858">
                  <w:marLeft w:val="0"/>
                  <w:marRight w:val="0"/>
                  <w:marTop w:val="0"/>
                  <w:marBottom w:val="0"/>
                  <w:divBdr>
                    <w:top w:val="none" w:sz="0" w:space="0" w:color="auto"/>
                    <w:left w:val="none" w:sz="0" w:space="0" w:color="auto"/>
                    <w:bottom w:val="none" w:sz="0" w:space="0" w:color="auto"/>
                    <w:right w:val="none" w:sz="0" w:space="0" w:color="auto"/>
                  </w:divBdr>
                  <w:divsChild>
                    <w:div w:id="633290768">
                      <w:marLeft w:val="0"/>
                      <w:marRight w:val="0"/>
                      <w:marTop w:val="0"/>
                      <w:marBottom w:val="0"/>
                      <w:divBdr>
                        <w:top w:val="none" w:sz="0" w:space="0" w:color="auto"/>
                        <w:left w:val="none" w:sz="0" w:space="0" w:color="auto"/>
                        <w:bottom w:val="none" w:sz="0" w:space="0" w:color="auto"/>
                        <w:right w:val="none" w:sz="0" w:space="0" w:color="auto"/>
                      </w:divBdr>
                      <w:divsChild>
                        <w:div w:id="1384210319">
                          <w:marLeft w:val="0"/>
                          <w:marRight w:val="0"/>
                          <w:marTop w:val="0"/>
                          <w:marBottom w:val="0"/>
                          <w:divBdr>
                            <w:top w:val="none" w:sz="0" w:space="0" w:color="auto"/>
                            <w:left w:val="none" w:sz="0" w:space="0" w:color="auto"/>
                            <w:bottom w:val="none" w:sz="0" w:space="0" w:color="auto"/>
                            <w:right w:val="none" w:sz="0" w:space="0" w:color="auto"/>
                          </w:divBdr>
                          <w:divsChild>
                            <w:div w:id="1442990077">
                              <w:marLeft w:val="0"/>
                              <w:marRight w:val="0"/>
                              <w:marTop w:val="0"/>
                              <w:marBottom w:val="0"/>
                              <w:divBdr>
                                <w:top w:val="none" w:sz="0" w:space="0" w:color="auto"/>
                                <w:left w:val="none" w:sz="0" w:space="0" w:color="auto"/>
                                <w:bottom w:val="none" w:sz="0" w:space="0" w:color="auto"/>
                                <w:right w:val="none" w:sz="0" w:space="0" w:color="auto"/>
                              </w:divBdr>
                              <w:divsChild>
                                <w:div w:id="1023702794">
                                  <w:marLeft w:val="0"/>
                                  <w:marRight w:val="0"/>
                                  <w:marTop w:val="0"/>
                                  <w:marBottom w:val="0"/>
                                  <w:divBdr>
                                    <w:top w:val="none" w:sz="0" w:space="0" w:color="auto"/>
                                    <w:left w:val="none" w:sz="0" w:space="0" w:color="auto"/>
                                    <w:bottom w:val="none" w:sz="0" w:space="0" w:color="auto"/>
                                    <w:right w:val="none" w:sz="0" w:space="0" w:color="auto"/>
                                  </w:divBdr>
                                  <w:divsChild>
                                    <w:div w:id="1323583952">
                                      <w:marLeft w:val="0"/>
                                      <w:marRight w:val="0"/>
                                      <w:marTop w:val="0"/>
                                      <w:marBottom w:val="0"/>
                                      <w:divBdr>
                                        <w:top w:val="none" w:sz="0" w:space="0" w:color="auto"/>
                                        <w:left w:val="none" w:sz="0" w:space="0" w:color="auto"/>
                                        <w:bottom w:val="none" w:sz="0" w:space="0" w:color="auto"/>
                                        <w:right w:val="none" w:sz="0" w:space="0" w:color="auto"/>
                                      </w:divBdr>
                                      <w:divsChild>
                                        <w:div w:id="838930105">
                                          <w:marLeft w:val="0"/>
                                          <w:marRight w:val="0"/>
                                          <w:marTop w:val="0"/>
                                          <w:marBottom w:val="0"/>
                                          <w:divBdr>
                                            <w:top w:val="none" w:sz="0" w:space="0" w:color="auto"/>
                                            <w:left w:val="none" w:sz="0" w:space="0" w:color="auto"/>
                                            <w:bottom w:val="none" w:sz="0" w:space="0" w:color="auto"/>
                                            <w:right w:val="none" w:sz="0" w:space="0" w:color="auto"/>
                                          </w:divBdr>
                                          <w:divsChild>
                                            <w:div w:id="342829247">
                                              <w:marLeft w:val="0"/>
                                              <w:marRight w:val="0"/>
                                              <w:marTop w:val="0"/>
                                              <w:marBottom w:val="0"/>
                                              <w:divBdr>
                                                <w:top w:val="none" w:sz="0" w:space="0" w:color="auto"/>
                                                <w:left w:val="none" w:sz="0" w:space="0" w:color="auto"/>
                                                <w:bottom w:val="none" w:sz="0" w:space="0" w:color="auto"/>
                                                <w:right w:val="none" w:sz="0" w:space="0" w:color="auto"/>
                                              </w:divBdr>
                                              <w:divsChild>
                                                <w:div w:id="1692100629">
                                                  <w:marLeft w:val="0"/>
                                                  <w:marRight w:val="90"/>
                                                  <w:marTop w:val="0"/>
                                                  <w:marBottom w:val="0"/>
                                                  <w:divBdr>
                                                    <w:top w:val="none" w:sz="0" w:space="0" w:color="auto"/>
                                                    <w:left w:val="none" w:sz="0" w:space="0" w:color="auto"/>
                                                    <w:bottom w:val="none" w:sz="0" w:space="0" w:color="auto"/>
                                                    <w:right w:val="none" w:sz="0" w:space="0" w:color="auto"/>
                                                  </w:divBdr>
                                                  <w:divsChild>
                                                    <w:div w:id="146553406">
                                                      <w:marLeft w:val="0"/>
                                                      <w:marRight w:val="0"/>
                                                      <w:marTop w:val="0"/>
                                                      <w:marBottom w:val="0"/>
                                                      <w:divBdr>
                                                        <w:top w:val="none" w:sz="0" w:space="0" w:color="auto"/>
                                                        <w:left w:val="none" w:sz="0" w:space="0" w:color="auto"/>
                                                        <w:bottom w:val="none" w:sz="0" w:space="0" w:color="auto"/>
                                                        <w:right w:val="none" w:sz="0" w:space="0" w:color="auto"/>
                                                      </w:divBdr>
                                                      <w:divsChild>
                                                        <w:div w:id="2046053395">
                                                          <w:marLeft w:val="0"/>
                                                          <w:marRight w:val="0"/>
                                                          <w:marTop w:val="0"/>
                                                          <w:marBottom w:val="0"/>
                                                          <w:divBdr>
                                                            <w:top w:val="none" w:sz="0" w:space="0" w:color="auto"/>
                                                            <w:left w:val="none" w:sz="0" w:space="0" w:color="auto"/>
                                                            <w:bottom w:val="none" w:sz="0" w:space="0" w:color="auto"/>
                                                            <w:right w:val="none" w:sz="0" w:space="0" w:color="auto"/>
                                                          </w:divBdr>
                                                          <w:divsChild>
                                                            <w:div w:id="1397163669">
                                                              <w:marLeft w:val="0"/>
                                                              <w:marRight w:val="0"/>
                                                              <w:marTop w:val="0"/>
                                                              <w:marBottom w:val="0"/>
                                                              <w:divBdr>
                                                                <w:top w:val="none" w:sz="0" w:space="0" w:color="auto"/>
                                                                <w:left w:val="none" w:sz="0" w:space="0" w:color="auto"/>
                                                                <w:bottom w:val="none" w:sz="0" w:space="0" w:color="auto"/>
                                                                <w:right w:val="none" w:sz="0" w:space="0" w:color="auto"/>
                                                              </w:divBdr>
                                                              <w:divsChild>
                                                                <w:div w:id="441875253">
                                                                  <w:marLeft w:val="0"/>
                                                                  <w:marRight w:val="0"/>
                                                                  <w:marTop w:val="0"/>
                                                                  <w:marBottom w:val="105"/>
                                                                  <w:divBdr>
                                                                    <w:top w:val="single" w:sz="6" w:space="0" w:color="EDEDED"/>
                                                                    <w:left w:val="single" w:sz="6" w:space="0" w:color="EDEDED"/>
                                                                    <w:bottom w:val="single" w:sz="6" w:space="0" w:color="EDEDED"/>
                                                                    <w:right w:val="single" w:sz="6" w:space="0" w:color="EDEDED"/>
                                                                  </w:divBdr>
                                                                  <w:divsChild>
                                                                    <w:div w:id="412898074">
                                                                      <w:marLeft w:val="0"/>
                                                                      <w:marRight w:val="0"/>
                                                                      <w:marTop w:val="0"/>
                                                                      <w:marBottom w:val="0"/>
                                                                      <w:divBdr>
                                                                        <w:top w:val="none" w:sz="0" w:space="0" w:color="auto"/>
                                                                        <w:left w:val="none" w:sz="0" w:space="0" w:color="auto"/>
                                                                        <w:bottom w:val="none" w:sz="0" w:space="0" w:color="auto"/>
                                                                        <w:right w:val="none" w:sz="0" w:space="0" w:color="auto"/>
                                                                      </w:divBdr>
                                                                      <w:divsChild>
                                                                        <w:div w:id="146439414">
                                                                          <w:marLeft w:val="0"/>
                                                                          <w:marRight w:val="0"/>
                                                                          <w:marTop w:val="0"/>
                                                                          <w:marBottom w:val="0"/>
                                                                          <w:divBdr>
                                                                            <w:top w:val="none" w:sz="0" w:space="0" w:color="auto"/>
                                                                            <w:left w:val="none" w:sz="0" w:space="0" w:color="auto"/>
                                                                            <w:bottom w:val="none" w:sz="0" w:space="0" w:color="auto"/>
                                                                            <w:right w:val="none" w:sz="0" w:space="0" w:color="auto"/>
                                                                          </w:divBdr>
                                                                          <w:divsChild>
                                                                            <w:div w:id="1487088249">
                                                                              <w:marLeft w:val="0"/>
                                                                              <w:marRight w:val="0"/>
                                                                              <w:marTop w:val="0"/>
                                                                              <w:marBottom w:val="0"/>
                                                                              <w:divBdr>
                                                                                <w:top w:val="none" w:sz="0" w:space="0" w:color="auto"/>
                                                                                <w:left w:val="none" w:sz="0" w:space="0" w:color="auto"/>
                                                                                <w:bottom w:val="none" w:sz="0" w:space="0" w:color="auto"/>
                                                                                <w:right w:val="none" w:sz="0" w:space="0" w:color="auto"/>
                                                                              </w:divBdr>
                                                                              <w:divsChild>
                                                                                <w:div w:id="53478920">
                                                                                  <w:marLeft w:val="180"/>
                                                                                  <w:marRight w:val="180"/>
                                                                                  <w:marTop w:val="0"/>
                                                                                  <w:marBottom w:val="0"/>
                                                                                  <w:divBdr>
                                                                                    <w:top w:val="none" w:sz="0" w:space="0" w:color="auto"/>
                                                                                    <w:left w:val="none" w:sz="0" w:space="0" w:color="auto"/>
                                                                                    <w:bottom w:val="none" w:sz="0" w:space="0" w:color="auto"/>
                                                                                    <w:right w:val="none" w:sz="0" w:space="0" w:color="auto"/>
                                                                                  </w:divBdr>
                                                                                  <w:divsChild>
                                                                                    <w:div w:id="119037074">
                                                                                      <w:marLeft w:val="0"/>
                                                                                      <w:marRight w:val="0"/>
                                                                                      <w:marTop w:val="0"/>
                                                                                      <w:marBottom w:val="0"/>
                                                                                      <w:divBdr>
                                                                                        <w:top w:val="none" w:sz="0" w:space="0" w:color="auto"/>
                                                                                        <w:left w:val="none" w:sz="0" w:space="0" w:color="auto"/>
                                                                                        <w:bottom w:val="none" w:sz="0" w:space="0" w:color="auto"/>
                                                                                        <w:right w:val="none" w:sz="0" w:space="0" w:color="auto"/>
                                                                                      </w:divBdr>
                                                                                      <w:divsChild>
                                                                                        <w:div w:id="1519806765">
                                                                                          <w:marLeft w:val="0"/>
                                                                                          <w:marRight w:val="0"/>
                                                                                          <w:marTop w:val="0"/>
                                                                                          <w:marBottom w:val="0"/>
                                                                                          <w:divBdr>
                                                                                            <w:top w:val="none" w:sz="0" w:space="0" w:color="auto"/>
                                                                                            <w:left w:val="none" w:sz="0" w:space="0" w:color="auto"/>
                                                                                            <w:bottom w:val="none" w:sz="0" w:space="0" w:color="auto"/>
                                                                                            <w:right w:val="none" w:sz="0" w:space="0" w:color="auto"/>
                                                                                          </w:divBdr>
                                                                                          <w:divsChild>
                                                                                            <w:div w:id="1143232357">
                                                                                              <w:marLeft w:val="0"/>
                                                                                              <w:marRight w:val="0"/>
                                                                                              <w:marTop w:val="0"/>
                                                                                              <w:marBottom w:val="0"/>
                                                                                              <w:divBdr>
                                                                                                <w:top w:val="none" w:sz="0" w:space="0" w:color="auto"/>
                                                                                                <w:left w:val="none" w:sz="0" w:space="0" w:color="auto"/>
                                                                                                <w:bottom w:val="none" w:sz="0" w:space="0" w:color="auto"/>
                                                                                                <w:right w:val="none" w:sz="0" w:space="0" w:color="auto"/>
                                                                                              </w:divBdr>
                                                                                              <w:divsChild>
                                                                                                <w:div w:id="1970165740">
                                                                                                  <w:marLeft w:val="0"/>
                                                                                                  <w:marRight w:val="0"/>
                                                                                                  <w:marTop w:val="0"/>
                                                                                                  <w:marBottom w:val="0"/>
                                                                                                  <w:divBdr>
                                                                                                    <w:top w:val="none" w:sz="0" w:space="0" w:color="auto"/>
                                                                                                    <w:left w:val="none" w:sz="0" w:space="0" w:color="auto"/>
                                                                                                    <w:bottom w:val="none" w:sz="0" w:space="0" w:color="auto"/>
                                                                                                    <w:right w:val="none" w:sz="0" w:space="0" w:color="auto"/>
                                                                                                  </w:divBdr>
                                                                                                </w:div>
                                                                                                <w:div w:id="211969590">
                                                                                                  <w:marLeft w:val="0"/>
                                                                                                  <w:marRight w:val="0"/>
                                                                                                  <w:marTop w:val="0"/>
                                                                                                  <w:marBottom w:val="0"/>
                                                                                                  <w:divBdr>
                                                                                                    <w:top w:val="none" w:sz="0" w:space="0" w:color="auto"/>
                                                                                                    <w:left w:val="none" w:sz="0" w:space="0" w:color="auto"/>
                                                                                                    <w:bottom w:val="none" w:sz="0" w:space="0" w:color="auto"/>
                                                                                                    <w:right w:val="none" w:sz="0" w:space="0" w:color="auto"/>
                                                                                                  </w:divBdr>
                                                                                                </w:div>
                                                                                                <w:div w:id="1147169903">
                                                                                                  <w:marLeft w:val="0"/>
                                                                                                  <w:marRight w:val="0"/>
                                                                                                  <w:marTop w:val="0"/>
                                                                                                  <w:marBottom w:val="0"/>
                                                                                                  <w:divBdr>
                                                                                                    <w:top w:val="none" w:sz="0" w:space="0" w:color="auto"/>
                                                                                                    <w:left w:val="none" w:sz="0" w:space="0" w:color="auto"/>
                                                                                                    <w:bottom w:val="none" w:sz="0" w:space="0" w:color="auto"/>
                                                                                                    <w:right w:val="none" w:sz="0" w:space="0" w:color="auto"/>
                                                                                                  </w:divBdr>
                                                                                                </w:div>
                                                                                                <w:div w:id="378554588">
                                                                                                  <w:marLeft w:val="0"/>
                                                                                                  <w:marRight w:val="0"/>
                                                                                                  <w:marTop w:val="0"/>
                                                                                                  <w:marBottom w:val="0"/>
                                                                                                  <w:divBdr>
                                                                                                    <w:top w:val="none" w:sz="0" w:space="0" w:color="auto"/>
                                                                                                    <w:left w:val="none" w:sz="0" w:space="0" w:color="auto"/>
                                                                                                    <w:bottom w:val="none" w:sz="0" w:space="0" w:color="auto"/>
                                                                                                    <w:right w:val="none" w:sz="0" w:space="0" w:color="auto"/>
                                                                                                  </w:divBdr>
                                                                                                </w:div>
                                                                                              </w:divsChild>
                                                                                            </w:div>
                                                                                            <w:div w:id="911309600">
                                                                                              <w:marLeft w:val="0"/>
                                                                                              <w:marRight w:val="0"/>
                                                                                              <w:marTop w:val="0"/>
                                                                                              <w:marBottom w:val="0"/>
                                                                                              <w:divBdr>
                                                                                                <w:top w:val="none" w:sz="0" w:space="0" w:color="auto"/>
                                                                                                <w:left w:val="none" w:sz="0" w:space="0" w:color="auto"/>
                                                                                                <w:bottom w:val="none" w:sz="0" w:space="0" w:color="auto"/>
                                                                                                <w:right w:val="none" w:sz="0" w:space="0" w:color="auto"/>
                                                                                              </w:divBdr>
                                                                                              <w:divsChild>
                                                                                                <w:div w:id="1321621376">
                                                                                                  <w:marLeft w:val="0"/>
                                                                                                  <w:marRight w:val="0"/>
                                                                                                  <w:marTop w:val="0"/>
                                                                                                  <w:marBottom w:val="0"/>
                                                                                                  <w:divBdr>
                                                                                                    <w:top w:val="none" w:sz="0" w:space="0" w:color="auto"/>
                                                                                                    <w:left w:val="none" w:sz="0" w:space="0" w:color="auto"/>
                                                                                                    <w:bottom w:val="none" w:sz="0" w:space="0" w:color="auto"/>
                                                                                                    <w:right w:val="none" w:sz="0" w:space="0" w:color="auto"/>
                                                                                                  </w:divBdr>
                                                                                                </w:div>
                                                                                                <w:div w:id="1748041831">
                                                                                                  <w:marLeft w:val="0"/>
                                                                                                  <w:marRight w:val="0"/>
                                                                                                  <w:marTop w:val="0"/>
                                                                                                  <w:marBottom w:val="0"/>
                                                                                                  <w:divBdr>
                                                                                                    <w:top w:val="none" w:sz="0" w:space="0" w:color="auto"/>
                                                                                                    <w:left w:val="none" w:sz="0" w:space="0" w:color="auto"/>
                                                                                                    <w:bottom w:val="none" w:sz="0" w:space="0" w:color="auto"/>
                                                                                                    <w:right w:val="none" w:sz="0" w:space="0" w:color="auto"/>
                                                                                                  </w:divBdr>
                                                                                                </w:div>
                                                                                                <w:div w:id="163474977">
                                                                                                  <w:marLeft w:val="0"/>
                                                                                                  <w:marRight w:val="0"/>
                                                                                                  <w:marTop w:val="0"/>
                                                                                                  <w:marBottom w:val="0"/>
                                                                                                  <w:divBdr>
                                                                                                    <w:top w:val="none" w:sz="0" w:space="0" w:color="auto"/>
                                                                                                    <w:left w:val="none" w:sz="0" w:space="0" w:color="auto"/>
                                                                                                    <w:bottom w:val="none" w:sz="0" w:space="0" w:color="auto"/>
                                                                                                    <w:right w:val="none" w:sz="0" w:space="0" w:color="auto"/>
                                                                                                  </w:divBdr>
                                                                                                </w:div>
                                                                                                <w:div w:id="421489363">
                                                                                                  <w:marLeft w:val="0"/>
                                                                                                  <w:marRight w:val="0"/>
                                                                                                  <w:marTop w:val="0"/>
                                                                                                  <w:marBottom w:val="0"/>
                                                                                                  <w:divBdr>
                                                                                                    <w:top w:val="none" w:sz="0" w:space="0" w:color="auto"/>
                                                                                                    <w:left w:val="none" w:sz="0" w:space="0" w:color="auto"/>
                                                                                                    <w:bottom w:val="none" w:sz="0" w:space="0" w:color="auto"/>
                                                                                                    <w:right w:val="none" w:sz="0" w:space="0" w:color="auto"/>
                                                                                                  </w:divBdr>
                                                                                                </w:div>
                                                                                              </w:divsChild>
                                                                                            </w:div>
                                                                                            <w:div w:id="789934211">
                                                                                              <w:marLeft w:val="0"/>
                                                                                              <w:marRight w:val="0"/>
                                                                                              <w:marTop w:val="0"/>
                                                                                              <w:marBottom w:val="0"/>
                                                                                              <w:divBdr>
                                                                                                <w:top w:val="none" w:sz="0" w:space="0" w:color="auto"/>
                                                                                                <w:left w:val="none" w:sz="0" w:space="0" w:color="auto"/>
                                                                                                <w:bottom w:val="none" w:sz="0" w:space="0" w:color="auto"/>
                                                                                                <w:right w:val="none" w:sz="0" w:space="0" w:color="auto"/>
                                                                                              </w:divBdr>
                                                                                              <w:divsChild>
                                                                                                <w:div w:id="368190484">
                                                                                                  <w:marLeft w:val="0"/>
                                                                                                  <w:marRight w:val="0"/>
                                                                                                  <w:marTop w:val="0"/>
                                                                                                  <w:marBottom w:val="0"/>
                                                                                                  <w:divBdr>
                                                                                                    <w:top w:val="none" w:sz="0" w:space="0" w:color="auto"/>
                                                                                                    <w:left w:val="none" w:sz="0" w:space="0" w:color="auto"/>
                                                                                                    <w:bottom w:val="none" w:sz="0" w:space="0" w:color="auto"/>
                                                                                                    <w:right w:val="none" w:sz="0" w:space="0" w:color="auto"/>
                                                                                                  </w:divBdr>
                                                                                                </w:div>
                                                                                              </w:divsChild>
                                                                                            </w:div>
                                                                                            <w:div w:id="568732232">
                                                                                              <w:marLeft w:val="0"/>
                                                                                              <w:marRight w:val="0"/>
                                                                                              <w:marTop w:val="0"/>
                                                                                              <w:marBottom w:val="0"/>
                                                                                              <w:divBdr>
                                                                                                <w:top w:val="none" w:sz="0" w:space="0" w:color="auto"/>
                                                                                                <w:left w:val="none" w:sz="0" w:space="0" w:color="auto"/>
                                                                                                <w:bottom w:val="none" w:sz="0" w:space="0" w:color="auto"/>
                                                                                                <w:right w:val="none" w:sz="0" w:space="0" w:color="auto"/>
                                                                                              </w:divBdr>
                                                                                              <w:divsChild>
                                                                                                <w:div w:id="503669441">
                                                                                                  <w:marLeft w:val="0"/>
                                                                                                  <w:marRight w:val="0"/>
                                                                                                  <w:marTop w:val="0"/>
                                                                                                  <w:marBottom w:val="0"/>
                                                                                                  <w:divBdr>
                                                                                                    <w:top w:val="none" w:sz="0" w:space="0" w:color="auto"/>
                                                                                                    <w:left w:val="none" w:sz="0" w:space="0" w:color="auto"/>
                                                                                                    <w:bottom w:val="none" w:sz="0" w:space="0" w:color="auto"/>
                                                                                                    <w:right w:val="none" w:sz="0" w:space="0" w:color="auto"/>
                                                                                                  </w:divBdr>
                                                                                                  <w:divsChild>
                                                                                                    <w:div w:id="90666355">
                                                                                                      <w:marLeft w:val="0"/>
                                                                                                      <w:marRight w:val="0"/>
                                                                                                      <w:marTop w:val="0"/>
                                                                                                      <w:marBottom w:val="0"/>
                                                                                                      <w:divBdr>
                                                                                                        <w:top w:val="none" w:sz="0" w:space="0" w:color="auto"/>
                                                                                                        <w:left w:val="none" w:sz="0" w:space="0" w:color="auto"/>
                                                                                                        <w:bottom w:val="none" w:sz="0" w:space="0" w:color="auto"/>
                                                                                                        <w:right w:val="none" w:sz="0" w:space="0" w:color="auto"/>
                                                                                                      </w:divBdr>
                                                                                                    </w:div>
                                                                                                    <w:div w:id="194622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7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1422</Characters>
  <Application>Microsoft Office Word</Application>
  <DocSecurity>0</DocSecurity>
  <Lines>11</Lines>
  <Paragraphs>3</Paragraphs>
  <ScaleCrop>false</ScaleCrop>
  <Company>Hewlett-Packard</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1</cp:revision>
  <dcterms:created xsi:type="dcterms:W3CDTF">2012-01-12T06:21:00Z</dcterms:created>
  <dcterms:modified xsi:type="dcterms:W3CDTF">2012-01-12T06:22:00Z</dcterms:modified>
</cp:coreProperties>
</file>